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92EE7" w14:textId="77777777" w:rsidR="005603A6" w:rsidRDefault="005603A6" w:rsidP="005603A6">
      <w:pPr>
        <w:pStyle w:val="NoSpacing"/>
      </w:pPr>
      <w:r>
        <w:rPr>
          <w:u w:val="single"/>
        </w:rPr>
        <w:t>John MARK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749942F5" w14:textId="77777777" w:rsidR="005603A6" w:rsidRDefault="005603A6" w:rsidP="005603A6">
      <w:pPr>
        <w:pStyle w:val="NoSpacing"/>
      </w:pPr>
      <w:r>
        <w:t>of London. Haberdasher.</w:t>
      </w:r>
    </w:p>
    <w:p w14:paraId="36AAB88D" w14:textId="77777777" w:rsidR="005603A6" w:rsidRDefault="005603A6" w:rsidP="005603A6">
      <w:pPr>
        <w:pStyle w:val="NoSpacing"/>
      </w:pPr>
    </w:p>
    <w:p w14:paraId="4E76C354" w14:textId="77777777" w:rsidR="005603A6" w:rsidRDefault="005603A6" w:rsidP="005603A6">
      <w:pPr>
        <w:pStyle w:val="NoSpacing"/>
      </w:pPr>
    </w:p>
    <w:p w14:paraId="3D3039A5" w14:textId="77777777" w:rsidR="005603A6" w:rsidRDefault="005603A6" w:rsidP="005603A6">
      <w:pPr>
        <w:pStyle w:val="NoSpacing"/>
      </w:pPr>
      <w:r>
        <w:tab/>
        <w:t>1483</w:t>
      </w:r>
      <w:r>
        <w:tab/>
        <w:t>Henry Burton, Prior of Southwark(q.v.), brought a plaint of debt against him.</w:t>
      </w:r>
    </w:p>
    <w:p w14:paraId="7E203765" w14:textId="77777777" w:rsidR="005603A6" w:rsidRDefault="005603A6" w:rsidP="005603A6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34FA1055" w14:textId="77777777" w:rsidR="005603A6" w:rsidRDefault="005603A6" w:rsidP="005603A6">
      <w:pPr>
        <w:pStyle w:val="NoSpacing"/>
      </w:pPr>
    </w:p>
    <w:p w14:paraId="7851636B" w14:textId="77777777" w:rsidR="005603A6" w:rsidRDefault="005603A6" w:rsidP="005603A6">
      <w:pPr>
        <w:pStyle w:val="NoSpacing"/>
      </w:pPr>
    </w:p>
    <w:p w14:paraId="655FF834" w14:textId="77777777" w:rsidR="005603A6" w:rsidRDefault="005603A6" w:rsidP="005603A6">
      <w:pPr>
        <w:pStyle w:val="NoSpacing"/>
      </w:pPr>
      <w:r>
        <w:t>2 April 2019</w:t>
      </w:r>
    </w:p>
    <w:p w14:paraId="18A3E742" w14:textId="77777777" w:rsidR="006B2F86" w:rsidRPr="00E71FC3" w:rsidRDefault="005603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C5E85" w14:textId="77777777" w:rsidR="005603A6" w:rsidRDefault="005603A6" w:rsidP="00E71FC3">
      <w:pPr>
        <w:spacing w:after="0" w:line="240" w:lineRule="auto"/>
      </w:pPr>
      <w:r>
        <w:separator/>
      </w:r>
    </w:p>
  </w:endnote>
  <w:endnote w:type="continuationSeparator" w:id="0">
    <w:p w14:paraId="497D8DAD" w14:textId="77777777" w:rsidR="005603A6" w:rsidRDefault="005603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845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B873F" w14:textId="77777777" w:rsidR="005603A6" w:rsidRDefault="005603A6" w:rsidP="00E71FC3">
      <w:pPr>
        <w:spacing w:after="0" w:line="240" w:lineRule="auto"/>
      </w:pPr>
      <w:r>
        <w:separator/>
      </w:r>
    </w:p>
  </w:footnote>
  <w:footnote w:type="continuationSeparator" w:id="0">
    <w:p w14:paraId="0A3416F5" w14:textId="77777777" w:rsidR="005603A6" w:rsidRDefault="005603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A6"/>
    <w:rsid w:val="001A7C09"/>
    <w:rsid w:val="005603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44934"/>
  <w15:chartTrackingRefBased/>
  <w15:docId w15:val="{A115C0B2-A8A2-4C70-8734-4AEC7C87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2019-05-04T20:06:00Z</dcterms:created>
  <dcterms:modified xsi:type="dcterms:W3CDTF">2019-05-04T20:06:00Z</dcterms:modified>
</cp:coreProperties>
</file>